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96" w:rsidRPr="00D34C96" w:rsidRDefault="00D34C96" w:rsidP="00D34C96">
      <w:pPr>
        <w:shd w:val="clear" w:color="auto" w:fill="FFFFFF"/>
        <w:spacing w:before="272" w:after="408" w:line="910" w:lineRule="atLeast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</w:pPr>
      <w:r w:rsidRPr="00D34C96">
        <w:rPr>
          <w:rFonts w:ascii="Times New Roman" w:eastAsia="Times New Roman" w:hAnsi="Times New Roman" w:cs="Times New Roman"/>
          <w:color w:val="7030A0"/>
          <w:kern w:val="36"/>
          <w:sz w:val="48"/>
          <w:szCs w:val="48"/>
          <w:lang w:eastAsia="ru-RU"/>
        </w:rPr>
        <w:t>Что такое детский аутизм?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Будущие родители с рождением ребёнка связывают исполнение своих ожиданий и надежд, которые во многом определяют их дальнейшую жизнь. … Однако</w:t>
      </w:r>
      <w:proofErr w:type="gram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 вопреки всем планам в семье появляется ребёнок, не похожий на других детей. Специалисты называют его «ребёнком с особенностями психофизического развития». В ряду довольно распространённых детских болезней последнего времени стоит детский аутизм.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аутизм – это особая форма нарушения психического развития с неравномерностью формирования различных психических функций, со своеобразными эмоционально – поведенческими, речевыми и иногда интеллектуальными расстройствами. Аутизм характеризуется утратой стремления к общению с другими людьми и погружение в мир личных переживаний. Предполагается, что в наши дни аутизм встречается у каждого 100-го ребёнка, причём в 4 раза с более высокой вероятностью у мальчиков, чем у девочек. Это нарушение развития распространено во всех расовых, этнических и социальных группах.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настоящее время причины возникновения аутизма ещё до конца не изучены, но необходимо выделить среди них основные: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наследственный фактор;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органические нарушения развития центральной нервной системы в период внутриутробного развития, в период родов и в раннем </w:t>
      </w:r>
      <w:proofErr w:type="spell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детстве</w:t>
      </w:r>
      <w:proofErr w:type="gram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</w:t>
      </w:r>
      <w:proofErr w:type="spellEnd"/>
      <w:proofErr w:type="gram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сочетание с эпилепсией;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перенесенные заболевания;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неблагоприятные условия воспитания и окружения;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психические травмы, связанные с испугом, внезапным отрывом ребёнка от семьи в связи с его помещением в больницу, приют ит.п. при лишении родителей родительских прав.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аутизм имеет свои основные особенности: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отличительной особенностью у детей с аутизмом является то, что уже с первых месяцев жизни у ребёнка при общении </w:t>
      </w:r>
      <w:proofErr w:type="gram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отсутствует выразительная мимика, улыбка, радостный смех, которые характерны для здорового малыша;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характерным признаком является уклонение от взгляда, т.е. отсутствие контакта « глаза в глаза»;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не откликается на имя при сохраненном слухе;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отмечается расстройство навыков речи: она развивается с задержкой или не возникает вообще, иногда она развивается до двухлетнего возраста, затем исчезает частично или совсем;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ребёнок не пытается </w:t>
      </w:r>
      <w:proofErr w:type="gram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</w:t>
      </w:r>
      <w:proofErr w:type="gram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или жестом внимание других к заинтересовавшему его предмету;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не обращается за помощью;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другого человека, как будто это неодушевлённый предмет (может брать игрушку рукой взрослого);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совершает судорожные движения руками, постоянно мычит или вокализирует (бессмысленно поёт отдельные звуки);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совершает « ритуальные» действия (например, ходит и бессмысленно и открывает-закрывает двери);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пытается играть в сюжетн</w:t>
      </w:r>
      <w:proofErr w:type="gram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ролевые игры ( не может покормить куклу, уложить мишку спать, не катает машинку);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могут быть очень чувствительны к сенсорному дискомфорту </w:t>
      </w:r>
      <w:proofErr w:type="gram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резким звукам, яркому свету, мокрым пелёнкам); часто бывают избирательны в еде, из-за чего возникают трудности с прикормом.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Такие проявления аутизма характерны для детей более раннего возраста, а в </w:t>
      </w:r>
      <w:proofErr w:type="gramStart"/>
      <w:r w:rsidRPr="00D3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более старшем</w:t>
      </w:r>
      <w:proofErr w:type="gramEnd"/>
      <w:r w:rsidRPr="00D3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возрасте можно отметить следующие признаки: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неконтактность, отсутствие эмоциональной реакции на попытки вступить в беседу;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периферического зрения;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привязанность к ритуалам нефункционального характера (озабоченность датами, маршрутами, расписаниями и т.д.);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ограниченный круг интересов, стереотипное повторяющееся поведение;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 гибкая речь, склонность к шаблонам, интонация невпопад, отсутствие сопровождающей речь жестикуляции;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склонность к жестокому порядку в повседневной жизни и болезненная реакция на изменение этого порядка;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такие дети часто повержены страхам, страдают нарушением сна и пищеварения, у них чаще, чем у обычных сверстников случаются вспышки гнева и агрессии.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детском аутизме некоторые психические функции развиваются с задержкой, в то время как другие – ускоренно, и в результате возникают очень разнообразные варианты проявления этого заболевания, поэтому, как своеобразный компромисс между теорией и практикой возник термин « расстройства </w:t>
      </w:r>
      <w:proofErr w:type="spell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аутистического</w:t>
      </w:r>
      <w:proofErr w:type="spell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спектра – РАС», объединяющий все варианты </w:t>
      </w:r>
      <w:proofErr w:type="spell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аутистических</w:t>
      </w:r>
      <w:proofErr w:type="spell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расстройств. Частота встречаемости РАС выше, чем изолированных глухоты и слепоты вместе взятых, чем синдрома Дауна или детских </w:t>
      </w:r>
      <w:proofErr w:type="spell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онкозаболеваний</w:t>
      </w:r>
      <w:proofErr w:type="spell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последнее десятилетие частота встречаемости РАС увеличивается. Диагноз « аутизм» не означает, что ребёнок никогда не станет полноправным членом общества. Однако</w:t>
      </w:r>
      <w:proofErr w:type="gram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 придётся отдать воспитанию такого малыша очень много времени и сил – в сотни раз больше, чем его брату или сестре. И чем раньше будет начата работа, тем больше шансов на успех. Если у вашего ребёнка диагностирован аутизм, </w:t>
      </w:r>
      <w:proofErr w:type="spell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</w:t>
      </w:r>
      <w:proofErr w:type="gramStart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Беларуси вы не одни. 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2011года в нашей стране была создана Международная благотворительная общественная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 «Дети. Аутизм. Родители</w:t>
      </w: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34C96" w:rsidRPr="00D34C96" w:rsidRDefault="00D34C96" w:rsidP="00D34C9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6433" w:rsidRPr="00D34C96" w:rsidRDefault="00286433" w:rsidP="00D34C9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286433" w:rsidRPr="00D34C96" w:rsidSect="00D34C9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96"/>
    <w:rsid w:val="00286433"/>
    <w:rsid w:val="00D3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3"/>
  </w:style>
  <w:style w:type="paragraph" w:styleId="1">
    <w:name w:val="heading 1"/>
    <w:basedOn w:val="a"/>
    <w:link w:val="10"/>
    <w:uiPriority w:val="9"/>
    <w:qFormat/>
    <w:rsid w:val="00D34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4061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2020-03-26T08:29:00Z</dcterms:created>
  <dcterms:modified xsi:type="dcterms:W3CDTF">2020-03-26T08:37:00Z</dcterms:modified>
</cp:coreProperties>
</file>