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3F" w:rsidRPr="00FA1B3F" w:rsidRDefault="00FA1B3F" w:rsidP="00FA1B3F">
      <w:pPr>
        <w:pStyle w:val="a3"/>
        <w:shd w:val="clear" w:color="auto" w:fill="FFFFFF"/>
        <w:spacing w:before="0" w:beforeAutospacing="0" w:after="0" w:afterAutospacing="0" w:line="276" w:lineRule="auto"/>
        <w:ind w:left="-709" w:right="-143"/>
        <w:jc w:val="center"/>
        <w:rPr>
          <w:b/>
          <w:color w:val="FF0066"/>
          <w:sz w:val="48"/>
          <w:szCs w:val="48"/>
        </w:rPr>
      </w:pPr>
      <w:r w:rsidRPr="00FA1B3F">
        <w:rPr>
          <w:b/>
          <w:color w:val="FF0066"/>
          <w:sz w:val="48"/>
          <w:szCs w:val="48"/>
        </w:rPr>
        <w:t xml:space="preserve">«Нужно ли детям дошкольного возраста </w:t>
      </w:r>
      <w:r w:rsidRPr="00FA1B3F">
        <w:rPr>
          <w:b/>
          <w:color w:val="FF0066"/>
          <w:sz w:val="48"/>
          <w:szCs w:val="48"/>
        </w:rPr>
        <w:t xml:space="preserve"> экономическое воспитание?»</w:t>
      </w:r>
    </w:p>
    <w:p w:rsidR="00FA1B3F" w:rsidRPr="00FA1B3F" w:rsidRDefault="00FA1B3F" w:rsidP="008A462C">
      <w:pPr>
        <w:pStyle w:val="a3"/>
        <w:shd w:val="clear" w:color="auto" w:fill="FFFFFF"/>
        <w:spacing w:before="0" w:beforeAutospacing="0" w:after="0" w:afterAutospacing="0" w:line="276" w:lineRule="auto"/>
        <w:ind w:left="-709" w:right="141"/>
        <w:jc w:val="both"/>
        <w:rPr>
          <w:color w:val="111111"/>
          <w:sz w:val="28"/>
          <w:szCs w:val="28"/>
        </w:rPr>
      </w:pPr>
      <w:r w:rsidRPr="00FA1B3F">
        <w:rPr>
          <w:color w:val="111111"/>
          <w:sz w:val="28"/>
          <w:szCs w:val="28"/>
        </w:rPr>
        <w:t>Нужно! Но как?</w:t>
      </w:r>
    </w:p>
    <w:p w:rsidR="00FA1B3F" w:rsidRPr="00FA1B3F" w:rsidRDefault="00FA1B3F" w:rsidP="008A462C">
      <w:pPr>
        <w:pStyle w:val="a3"/>
        <w:shd w:val="clear" w:color="auto" w:fill="FFFFFF"/>
        <w:spacing w:before="0" w:beforeAutospacing="0" w:after="0" w:afterAutospacing="0" w:line="276" w:lineRule="auto"/>
        <w:ind w:left="-709" w:right="141"/>
        <w:jc w:val="both"/>
        <w:rPr>
          <w:color w:val="111111"/>
          <w:sz w:val="28"/>
          <w:szCs w:val="28"/>
        </w:rPr>
      </w:pPr>
      <w:r w:rsidRPr="00FA1B3F">
        <w:rPr>
          <w:color w:val="111111"/>
          <w:sz w:val="28"/>
          <w:szCs w:val="28"/>
        </w:rPr>
        <w:t>Обсуждая эту проблему, мы говорим лишь о началах экономического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 xml:space="preserve">воспитания, 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включающих в себя доступные детям знания  и некоторые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экономически значимые качества личности, берущие свое начало в детстве: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бережливость, трудолюбие, экономност</w:t>
      </w:r>
      <w:r>
        <w:rPr>
          <w:color w:val="111111"/>
          <w:sz w:val="28"/>
          <w:szCs w:val="28"/>
        </w:rPr>
        <w:t>ь</w:t>
      </w:r>
      <w:r w:rsidRPr="00FA1B3F">
        <w:rPr>
          <w:color w:val="111111"/>
          <w:sz w:val="28"/>
          <w:szCs w:val="28"/>
        </w:rPr>
        <w:t>.</w:t>
      </w:r>
    </w:p>
    <w:p w:rsidR="00FA1B3F" w:rsidRPr="00FA1B3F" w:rsidRDefault="00FA1B3F" w:rsidP="008A462C">
      <w:pPr>
        <w:pStyle w:val="a3"/>
        <w:shd w:val="clear" w:color="auto" w:fill="FFFFFF"/>
        <w:spacing w:before="0" w:beforeAutospacing="0" w:after="0" w:afterAutospacing="0" w:line="276" w:lineRule="auto"/>
        <w:ind w:left="-709" w:right="141"/>
        <w:jc w:val="both"/>
        <w:rPr>
          <w:color w:val="111111"/>
          <w:sz w:val="28"/>
          <w:szCs w:val="28"/>
        </w:rPr>
      </w:pPr>
      <w:r w:rsidRPr="00FA1B3F">
        <w:rPr>
          <w:color w:val="111111"/>
          <w:sz w:val="28"/>
          <w:szCs w:val="28"/>
        </w:rPr>
        <w:t>     Многолетний опыт работы с детьми дошкольного возраста показывает,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что воспитывать бережливость, рачительность легче на примере личного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«достояния». «Мое» и «наше» - разные понятия не только по содержанию, но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и по внутреннему их восприятию. Можно привести массу примеров разного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отношения к «своему» и к «общему». Придя в детский сад со своей игрушкой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(дорогой для него вещью), ребенок в течение дня озабочен тем, чтобы не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потерять ее, чтобы никто не сломал и не испортил. Малыш не жадный и дает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игрушку поиграть другим детям (ему ведь тоже дают!), но при этом он будет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тщательно следить за ее сохранностью. Однако по отношению к игрушкам и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другим вещам детского сада (т.е. тому, что принадлежит всем и лично ему в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том числе) подобной озабоченно</w:t>
      </w:r>
      <w:r>
        <w:rPr>
          <w:color w:val="111111"/>
          <w:sz w:val="28"/>
          <w:szCs w:val="28"/>
        </w:rPr>
        <w:t>сти нет и в помине!   Д</w:t>
      </w:r>
      <w:r w:rsidRPr="00FA1B3F">
        <w:rPr>
          <w:color w:val="111111"/>
          <w:sz w:val="28"/>
          <w:szCs w:val="28"/>
        </w:rPr>
        <w:t>ети по-разному относятся к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личной и общественной собственности: личные потери более болезненны.</w:t>
      </w:r>
    </w:p>
    <w:p w:rsidR="00FA1B3F" w:rsidRPr="00FA1B3F" w:rsidRDefault="00FA1B3F" w:rsidP="008A462C">
      <w:pPr>
        <w:pStyle w:val="a3"/>
        <w:shd w:val="clear" w:color="auto" w:fill="FFFFFF"/>
        <w:spacing w:before="0" w:beforeAutospacing="0" w:after="0" w:afterAutospacing="0" w:line="276" w:lineRule="auto"/>
        <w:ind w:left="-709" w:right="141"/>
        <w:jc w:val="both"/>
        <w:rPr>
          <w:color w:val="111111"/>
          <w:sz w:val="28"/>
          <w:szCs w:val="28"/>
        </w:rPr>
      </w:pPr>
      <w:r w:rsidRPr="00FA1B3F">
        <w:rPr>
          <w:color w:val="111111"/>
          <w:sz w:val="28"/>
          <w:szCs w:val="28"/>
        </w:rPr>
        <w:t>Не потому ли повседневная жизнь детского сада дает массу примеров того, как дети безжалостно портят, ломают, выбрасывают игрушки и предметы для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труда, совершенно не испытывая при этом чувства вины или беспокойства?</w:t>
      </w:r>
    </w:p>
    <w:p w:rsidR="00FA1B3F" w:rsidRDefault="00FA1B3F" w:rsidP="008A462C">
      <w:pPr>
        <w:pStyle w:val="a3"/>
        <w:shd w:val="clear" w:color="auto" w:fill="FFFFFF"/>
        <w:spacing w:before="0" w:beforeAutospacing="0" w:after="0" w:afterAutospacing="0" w:line="276" w:lineRule="auto"/>
        <w:ind w:left="-709" w:right="141"/>
        <w:jc w:val="both"/>
        <w:rPr>
          <w:color w:val="111111"/>
          <w:sz w:val="28"/>
          <w:szCs w:val="28"/>
        </w:rPr>
      </w:pPr>
      <w:r w:rsidRPr="00FA1B3F">
        <w:rPr>
          <w:color w:val="111111"/>
          <w:sz w:val="28"/>
          <w:szCs w:val="28"/>
        </w:rPr>
        <w:t>Нередко приходится слыш</w:t>
      </w:r>
      <w:r>
        <w:rPr>
          <w:color w:val="111111"/>
          <w:sz w:val="28"/>
          <w:szCs w:val="28"/>
        </w:rPr>
        <w:t>ать от взрослых</w:t>
      </w:r>
      <w:r w:rsidRPr="00FA1B3F">
        <w:rPr>
          <w:color w:val="111111"/>
          <w:sz w:val="28"/>
          <w:szCs w:val="28"/>
        </w:rPr>
        <w:t>: зачем ребенку беречь и экономить, не так уж велики потери от того что он ломает игрушки, портит бумагу, краски, фломастеры. Мол, вырастет, столкнется с денежными затратами, вот тогда и перестанет портить вещи.</w:t>
      </w:r>
    </w:p>
    <w:p w:rsidR="00FA1B3F" w:rsidRDefault="00FA1B3F" w:rsidP="008A462C">
      <w:pPr>
        <w:pStyle w:val="a3"/>
        <w:shd w:val="clear" w:color="auto" w:fill="FFFFFF"/>
        <w:spacing w:before="0" w:beforeAutospacing="0" w:after="0" w:afterAutospacing="0" w:line="276" w:lineRule="auto"/>
        <w:ind w:left="-709" w:right="141"/>
        <w:jc w:val="both"/>
        <w:rPr>
          <w:color w:val="111111"/>
          <w:sz w:val="28"/>
          <w:szCs w:val="28"/>
        </w:rPr>
      </w:pPr>
      <w:r w:rsidRPr="00FA1B3F">
        <w:rPr>
          <w:color w:val="111111"/>
          <w:sz w:val="28"/>
          <w:szCs w:val="28"/>
        </w:rPr>
        <w:t>Это глубокое заблуждение. Дело не в сломанной игрушке – из этих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поступков постепенно складываются формы привычного  поведения,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вырабатывается определенный стиль жизни, изменить который будет не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просто.</w:t>
      </w:r>
    </w:p>
    <w:p w:rsidR="00FA1B3F" w:rsidRPr="00FA1B3F" w:rsidRDefault="00FA1B3F" w:rsidP="008A462C">
      <w:pPr>
        <w:pStyle w:val="a3"/>
        <w:shd w:val="clear" w:color="auto" w:fill="FFFFFF"/>
        <w:spacing w:before="0" w:beforeAutospacing="0" w:after="0" w:afterAutospacing="0" w:line="276" w:lineRule="auto"/>
        <w:ind w:left="-709" w:right="141"/>
        <w:jc w:val="both"/>
        <w:rPr>
          <w:color w:val="111111"/>
          <w:sz w:val="28"/>
          <w:szCs w:val="28"/>
        </w:rPr>
      </w:pPr>
      <w:r w:rsidRPr="00FA1B3F">
        <w:rPr>
          <w:color w:val="111111"/>
          <w:sz w:val="28"/>
          <w:szCs w:val="28"/>
        </w:rPr>
        <w:t>Семья – это реальная экономическая среда, в которой живет ребенок.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Повседневный труд взрослых, заботы «о хлебе насущном», достаток или,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наоборот, бедность (нехватка денег, доходы и расходы). Дети включены в эти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реальные жизненные ситуации постоянно.</w:t>
      </w:r>
    </w:p>
    <w:p w:rsidR="008A462C" w:rsidRDefault="00FA1B3F" w:rsidP="008A462C">
      <w:pPr>
        <w:pStyle w:val="a3"/>
        <w:shd w:val="clear" w:color="auto" w:fill="FFFFFF"/>
        <w:spacing w:before="0" w:beforeAutospacing="0" w:after="0" w:afterAutospacing="0" w:line="276" w:lineRule="auto"/>
        <w:ind w:left="-709" w:right="141"/>
        <w:jc w:val="both"/>
        <w:rPr>
          <w:color w:val="111111"/>
          <w:sz w:val="28"/>
          <w:szCs w:val="28"/>
        </w:rPr>
      </w:pPr>
      <w:r w:rsidRPr="00FA1B3F">
        <w:rPr>
          <w:color w:val="111111"/>
          <w:sz w:val="28"/>
          <w:szCs w:val="28"/>
        </w:rPr>
        <w:t>Детский сад – некая условная ситуация, которая не дает полноценного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опыта и практического «экономического поведения». Дети здесь тоже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«покупают», «продают», «меняются», «работают», но это лишь игра, которая</w:t>
      </w:r>
      <w:r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закрепляет опыт, полученный в семье.</w:t>
      </w:r>
    </w:p>
    <w:p w:rsidR="00FA1B3F" w:rsidRPr="00FA1B3F" w:rsidRDefault="00FA1B3F" w:rsidP="008A462C">
      <w:pPr>
        <w:pStyle w:val="a3"/>
        <w:shd w:val="clear" w:color="auto" w:fill="FFFFFF"/>
        <w:spacing w:before="0" w:beforeAutospacing="0" w:after="0" w:afterAutospacing="0" w:line="276" w:lineRule="auto"/>
        <w:ind w:left="-709" w:right="141"/>
        <w:jc w:val="both"/>
        <w:rPr>
          <w:color w:val="111111"/>
          <w:sz w:val="28"/>
          <w:szCs w:val="28"/>
        </w:rPr>
      </w:pPr>
      <w:r w:rsidRPr="00FA1B3F">
        <w:rPr>
          <w:color w:val="111111"/>
          <w:sz w:val="28"/>
          <w:szCs w:val="28"/>
        </w:rPr>
        <w:lastRenderedPageBreak/>
        <w:t>Экономические знания нужны всем, и дети дошкольного возраста не</w:t>
      </w:r>
      <w:r w:rsidR="008A462C"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исключение. С проблемами экономики их сталкивает современная жизнь.</w:t>
      </w:r>
      <w:r w:rsidR="008A462C"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Уже в дошкольном детстве из привычной роли беззаботного потребителя</w:t>
      </w:r>
      <w:r w:rsidR="008A462C"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ребенок сначала становится сознательным потребителем, а позднее –</w:t>
      </w:r>
      <w:r w:rsidR="008A462C"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созидателем предметов потребления. Но как познакомить малыша с</w:t>
      </w:r>
      <w:r w:rsidR="008A462C"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основами такой сложной науки на доступном ему уровне?</w:t>
      </w:r>
    </w:p>
    <w:p w:rsidR="00FA1B3F" w:rsidRPr="00FA1B3F" w:rsidRDefault="00FA1B3F" w:rsidP="008A462C">
      <w:pPr>
        <w:pStyle w:val="a3"/>
        <w:shd w:val="clear" w:color="auto" w:fill="FFFFFF"/>
        <w:spacing w:before="0" w:beforeAutospacing="0" w:after="0" w:afterAutospacing="0" w:line="276" w:lineRule="auto"/>
        <w:ind w:left="-709" w:right="141"/>
        <w:jc w:val="both"/>
        <w:rPr>
          <w:color w:val="111111"/>
          <w:sz w:val="28"/>
          <w:szCs w:val="28"/>
        </w:rPr>
      </w:pPr>
      <w:r w:rsidRPr="00FA1B3F">
        <w:rPr>
          <w:color w:val="111111"/>
          <w:sz w:val="28"/>
          <w:szCs w:val="28"/>
        </w:rPr>
        <w:t>В дошкольном возрасте можно дать элементарные сведения из области</w:t>
      </w:r>
      <w:r w:rsidR="008A462C"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экономики: научить их правильному отношению к деньгам, способам их</w:t>
      </w:r>
      <w:r w:rsidR="008A462C"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зарабатывания и разумному использованию; с помощью игр, экономических</w:t>
      </w:r>
      <w:r w:rsidR="008A462C"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задач, кроссвордов – ввести ребят в сложный мир вещей, предметов,</w:t>
      </w:r>
      <w:r w:rsidR="008A462C">
        <w:rPr>
          <w:color w:val="111111"/>
          <w:sz w:val="28"/>
          <w:szCs w:val="28"/>
        </w:rPr>
        <w:t xml:space="preserve"> </w:t>
      </w:r>
      <w:r w:rsidRPr="00FA1B3F">
        <w:rPr>
          <w:color w:val="111111"/>
          <w:sz w:val="28"/>
          <w:szCs w:val="28"/>
        </w:rPr>
        <w:t>человеческих взаимоотношений.</w:t>
      </w:r>
    </w:p>
    <w:p w:rsidR="00FA1B3F" w:rsidRPr="00FA1B3F" w:rsidRDefault="008A462C" w:rsidP="008A462C">
      <w:pPr>
        <w:pStyle w:val="a3"/>
        <w:shd w:val="clear" w:color="auto" w:fill="FFFFFF"/>
        <w:spacing w:before="0" w:beforeAutospacing="0" w:after="0" w:afterAutospacing="0" w:line="276" w:lineRule="auto"/>
        <w:ind w:left="-709" w:right="14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Необходимо формировать представления детей</w:t>
      </w:r>
      <w:r w:rsidR="00FA1B3F" w:rsidRPr="00FA1B3F">
        <w:rPr>
          <w:color w:val="111111"/>
          <w:sz w:val="28"/>
          <w:szCs w:val="28"/>
        </w:rPr>
        <w:t xml:space="preserve"> о взаимосвязи между экономическими</w:t>
      </w:r>
      <w:r>
        <w:rPr>
          <w:color w:val="111111"/>
          <w:sz w:val="28"/>
          <w:szCs w:val="28"/>
        </w:rPr>
        <w:t xml:space="preserve"> </w:t>
      </w:r>
      <w:r w:rsidR="00FA1B3F" w:rsidRPr="00FA1B3F">
        <w:rPr>
          <w:color w:val="111111"/>
          <w:sz w:val="28"/>
          <w:szCs w:val="28"/>
        </w:rPr>
        <w:t xml:space="preserve"> и</w:t>
      </w:r>
      <w:r>
        <w:rPr>
          <w:color w:val="111111"/>
          <w:sz w:val="28"/>
          <w:szCs w:val="28"/>
        </w:rPr>
        <w:t xml:space="preserve"> </w:t>
      </w:r>
      <w:r w:rsidR="00FA1B3F" w:rsidRPr="00FA1B3F">
        <w:rPr>
          <w:color w:val="111111"/>
          <w:sz w:val="28"/>
          <w:szCs w:val="28"/>
        </w:rPr>
        <w:t>этическими категориями: бережливость, честность, экономность, щедрость,</w:t>
      </w:r>
      <w:r>
        <w:rPr>
          <w:color w:val="111111"/>
          <w:sz w:val="28"/>
          <w:szCs w:val="28"/>
        </w:rPr>
        <w:t xml:space="preserve"> </w:t>
      </w:r>
      <w:r w:rsidR="00FA1B3F" w:rsidRPr="00FA1B3F">
        <w:rPr>
          <w:color w:val="111111"/>
          <w:sz w:val="28"/>
          <w:szCs w:val="28"/>
        </w:rPr>
        <w:t>достоинство. Разумно расходовать деньги, не покупать ненужных вещей, не</w:t>
      </w:r>
      <w:r>
        <w:rPr>
          <w:color w:val="111111"/>
          <w:sz w:val="28"/>
          <w:szCs w:val="28"/>
        </w:rPr>
        <w:t xml:space="preserve"> </w:t>
      </w:r>
      <w:r w:rsidR="00FA1B3F" w:rsidRPr="00FA1B3F">
        <w:rPr>
          <w:color w:val="111111"/>
          <w:sz w:val="28"/>
          <w:szCs w:val="28"/>
        </w:rPr>
        <w:t>завидовать приобретениям сверстников.</w:t>
      </w:r>
      <w:r>
        <w:rPr>
          <w:color w:val="111111"/>
          <w:sz w:val="28"/>
          <w:szCs w:val="28"/>
        </w:rPr>
        <w:t xml:space="preserve"> </w:t>
      </w:r>
      <w:r w:rsidR="00FA1B3F" w:rsidRPr="00FA1B3F">
        <w:rPr>
          <w:color w:val="111111"/>
          <w:sz w:val="28"/>
          <w:szCs w:val="28"/>
        </w:rPr>
        <w:t>Формиро</w:t>
      </w:r>
      <w:r>
        <w:rPr>
          <w:color w:val="111111"/>
          <w:sz w:val="28"/>
          <w:szCs w:val="28"/>
        </w:rPr>
        <w:t xml:space="preserve">вание экономического сознания  </w:t>
      </w:r>
      <w:r w:rsidR="00FA1B3F" w:rsidRPr="00FA1B3F">
        <w:rPr>
          <w:color w:val="111111"/>
          <w:sz w:val="28"/>
          <w:szCs w:val="28"/>
        </w:rPr>
        <w:t>дает знания о новых</w:t>
      </w:r>
      <w:r>
        <w:rPr>
          <w:color w:val="111111"/>
          <w:sz w:val="28"/>
          <w:szCs w:val="28"/>
        </w:rPr>
        <w:t xml:space="preserve"> </w:t>
      </w:r>
      <w:r w:rsidR="00FA1B3F" w:rsidRPr="00FA1B3F">
        <w:rPr>
          <w:color w:val="111111"/>
          <w:sz w:val="28"/>
          <w:szCs w:val="28"/>
        </w:rPr>
        <w:t>профессиях: менеджер, бизнесмен, фермер, рекламодатель, банкир,</w:t>
      </w:r>
      <w:r>
        <w:rPr>
          <w:color w:val="111111"/>
          <w:sz w:val="28"/>
          <w:szCs w:val="28"/>
        </w:rPr>
        <w:t xml:space="preserve"> </w:t>
      </w:r>
      <w:r w:rsidR="00FA1B3F" w:rsidRPr="00FA1B3F">
        <w:rPr>
          <w:color w:val="111111"/>
          <w:sz w:val="28"/>
          <w:szCs w:val="28"/>
        </w:rPr>
        <w:t xml:space="preserve">рекламный агент.  Обогащается детский словарный запас, приобретаются такие качества, как чувство </w:t>
      </w:r>
      <w:r>
        <w:rPr>
          <w:color w:val="111111"/>
          <w:sz w:val="28"/>
          <w:szCs w:val="28"/>
        </w:rPr>
        <w:t>собственного достоинства, умение</w:t>
      </w:r>
      <w:r w:rsidR="00FA1B3F" w:rsidRPr="00FA1B3F">
        <w:rPr>
          <w:color w:val="111111"/>
          <w:sz w:val="28"/>
          <w:szCs w:val="28"/>
        </w:rPr>
        <w:t xml:space="preserve"> честно соревноваться и не боятся проигрыша, стремление доводить начатое дело до конца, возникает здоровый интерес к деньгам, осознаются правила их честного зарабатывания.</w:t>
      </w:r>
    </w:p>
    <w:p w:rsidR="002A74C8" w:rsidRPr="00FA1B3F" w:rsidRDefault="00C92BA2" w:rsidP="008A462C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24765</wp:posOffset>
            </wp:positionV>
            <wp:extent cx="5417444" cy="4520178"/>
            <wp:effectExtent l="0" t="0" r="0" b="0"/>
            <wp:wrapNone/>
            <wp:docPr id="1" name="Рисунок 1" descr="https://perm371.ru/files/images/articles/finansovaya-gramotnost/ehkonomicheskijj-slo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rm371.ru/files/images/articles/finansovaya-gramotnost/ehkonomicheskijj-slov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444" cy="452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74C8" w:rsidRPr="00FA1B3F" w:rsidSect="008A462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3F"/>
    <w:rsid w:val="002A74C8"/>
    <w:rsid w:val="008A462C"/>
    <w:rsid w:val="00C92BA2"/>
    <w:rsid w:val="00FA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2023-05-06T12:18:00Z</dcterms:created>
  <dcterms:modified xsi:type="dcterms:W3CDTF">2023-05-06T12:43:00Z</dcterms:modified>
</cp:coreProperties>
</file>